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8E" w:rsidRPr="00C4489F" w:rsidRDefault="00B76B8E" w:rsidP="00B76B8E">
      <w:pPr>
        <w:jc w:val="center"/>
        <w:rPr>
          <w:b/>
        </w:rPr>
      </w:pPr>
      <w:r>
        <w:rPr>
          <w:b/>
        </w:rPr>
        <w:t>Nasva alevik Sadama tee 26 ja lähiala</w:t>
      </w:r>
      <w:r w:rsidRPr="00C4489F">
        <w:rPr>
          <w:b/>
        </w:rPr>
        <w:t xml:space="preserve"> detailplaneeringu </w:t>
      </w:r>
    </w:p>
    <w:p w:rsidR="00B76B8E" w:rsidRPr="00C4489F" w:rsidRDefault="00B76B8E" w:rsidP="00B76B8E">
      <w:pPr>
        <w:jc w:val="center"/>
        <w:rPr>
          <w:b/>
        </w:rPr>
      </w:pPr>
      <w:r w:rsidRPr="00C4489F">
        <w:rPr>
          <w:b/>
        </w:rPr>
        <w:t>avaliku väljapaneku tulemuste avaliku arutelu</w:t>
      </w:r>
    </w:p>
    <w:p w:rsidR="00B76B8E" w:rsidRPr="00C4489F" w:rsidRDefault="00B76B8E" w:rsidP="00B76B8E">
      <w:pPr>
        <w:jc w:val="center"/>
        <w:rPr>
          <w:b/>
        </w:rPr>
      </w:pPr>
      <w:r w:rsidRPr="00C4489F">
        <w:rPr>
          <w:b/>
        </w:rPr>
        <w:t>P R O T O K O L L</w:t>
      </w:r>
    </w:p>
    <w:p w:rsidR="00B76B8E" w:rsidRPr="00C4489F" w:rsidRDefault="00B76B8E" w:rsidP="00B76B8E">
      <w:pPr>
        <w:jc w:val="both"/>
        <w:rPr>
          <w:b/>
        </w:rPr>
      </w:pPr>
    </w:p>
    <w:p w:rsidR="00B76B8E" w:rsidRPr="00C4489F" w:rsidRDefault="00B76B8E" w:rsidP="00B76B8E">
      <w:pPr>
        <w:jc w:val="both"/>
        <w:rPr>
          <w:b/>
        </w:rPr>
      </w:pPr>
    </w:p>
    <w:p w:rsidR="00B76B8E" w:rsidRPr="00C4489F" w:rsidRDefault="00B76B8E" w:rsidP="00B76B8E">
      <w:pPr>
        <w:jc w:val="both"/>
        <w:rPr>
          <w:b/>
        </w:rPr>
      </w:pPr>
    </w:p>
    <w:p w:rsidR="00B76B8E" w:rsidRPr="00C4489F" w:rsidRDefault="00B76B8E" w:rsidP="00B76B8E">
      <w:pPr>
        <w:jc w:val="both"/>
      </w:pPr>
      <w:r w:rsidRPr="00C4489F">
        <w:t xml:space="preserve">Detailplaneeringu avalik arutelu toimus </w:t>
      </w:r>
      <w:r>
        <w:t>04</w:t>
      </w:r>
      <w:r w:rsidRPr="00C4489F">
        <w:t>.</w:t>
      </w:r>
      <w:r>
        <w:t>09.2012</w:t>
      </w:r>
      <w:r w:rsidRPr="00C4489F">
        <w:t>.a. Kaarma Vallavalitsuses.</w:t>
      </w:r>
    </w:p>
    <w:p w:rsidR="00345108" w:rsidRDefault="00B76B8E" w:rsidP="00B76B8E">
      <w:pPr>
        <w:jc w:val="both"/>
      </w:pPr>
      <w:r w:rsidRPr="00C4489F">
        <w:t>Algus kell 16.00</w:t>
      </w:r>
      <w:r>
        <w:t xml:space="preserve">. </w:t>
      </w:r>
    </w:p>
    <w:p w:rsidR="00B76B8E" w:rsidRPr="00C4489F" w:rsidRDefault="00B76B8E" w:rsidP="00B76B8E">
      <w:pPr>
        <w:jc w:val="both"/>
      </w:pPr>
      <w:r>
        <w:t>Lõpp kell 16.15.</w:t>
      </w:r>
    </w:p>
    <w:p w:rsidR="00345108" w:rsidRDefault="00345108" w:rsidP="00B76B8E">
      <w:pPr>
        <w:jc w:val="both"/>
      </w:pPr>
    </w:p>
    <w:p w:rsidR="00B76B8E" w:rsidRPr="00C4489F" w:rsidRDefault="00B76B8E" w:rsidP="00B76B8E">
      <w:pPr>
        <w:jc w:val="both"/>
      </w:pPr>
      <w:r w:rsidRPr="00C4489F">
        <w:t>Avalikust arutelust osavõtjad:</w:t>
      </w:r>
    </w:p>
    <w:p w:rsidR="00B76B8E" w:rsidRPr="00C4489F" w:rsidRDefault="00B76B8E" w:rsidP="00B76B8E">
      <w:pPr>
        <w:numPr>
          <w:ilvl w:val="0"/>
          <w:numId w:val="1"/>
        </w:numPr>
        <w:jc w:val="both"/>
      </w:pPr>
      <w:r w:rsidRPr="00C4489F">
        <w:t>Urmas Sepp- abivallavanem;</w:t>
      </w:r>
    </w:p>
    <w:p w:rsidR="00B76B8E" w:rsidRPr="00C4489F" w:rsidRDefault="00B76B8E" w:rsidP="00B76B8E">
      <w:pPr>
        <w:numPr>
          <w:ilvl w:val="0"/>
          <w:numId w:val="1"/>
        </w:numPr>
        <w:jc w:val="both"/>
      </w:pPr>
      <w:r>
        <w:t xml:space="preserve">Katrin Kuusk- </w:t>
      </w:r>
      <w:r w:rsidRPr="00C4489F">
        <w:t>maakorralduse ja planeerimise peaspetsialist;</w:t>
      </w:r>
    </w:p>
    <w:p w:rsidR="00B76B8E" w:rsidRDefault="00B76B8E" w:rsidP="00B76B8E">
      <w:pPr>
        <w:numPr>
          <w:ilvl w:val="0"/>
          <w:numId w:val="1"/>
        </w:numPr>
        <w:jc w:val="both"/>
      </w:pPr>
      <w:r>
        <w:t>Margus Mägi- vallavanem</w:t>
      </w:r>
      <w:r w:rsidRPr="00C4489F">
        <w:t>;</w:t>
      </w:r>
    </w:p>
    <w:p w:rsidR="00B76B8E" w:rsidRDefault="00B76B8E" w:rsidP="00B76B8E">
      <w:pPr>
        <w:numPr>
          <w:ilvl w:val="0"/>
          <w:numId w:val="1"/>
        </w:numPr>
        <w:jc w:val="both"/>
      </w:pPr>
      <w:r>
        <w:t>Inge- Ly Ansip- arhitekt- planeerija;</w:t>
      </w:r>
    </w:p>
    <w:p w:rsidR="00B76B8E" w:rsidRPr="00C4489F" w:rsidRDefault="00B76B8E" w:rsidP="00B76B8E">
      <w:pPr>
        <w:numPr>
          <w:ilvl w:val="0"/>
          <w:numId w:val="1"/>
        </w:numPr>
        <w:jc w:val="both"/>
      </w:pPr>
      <w:r w:rsidRPr="00C4489F">
        <w:t>Aare Saar- arenduse pe</w:t>
      </w:r>
      <w:r>
        <w:t>a</w:t>
      </w:r>
      <w:r w:rsidRPr="00C4489F">
        <w:t>spetsialist</w:t>
      </w:r>
      <w:r>
        <w:t>;</w:t>
      </w:r>
    </w:p>
    <w:p w:rsidR="00B76B8E" w:rsidRPr="00C4489F" w:rsidRDefault="00B76B8E" w:rsidP="00B76B8E">
      <w:pPr>
        <w:numPr>
          <w:ilvl w:val="0"/>
          <w:numId w:val="1"/>
        </w:numPr>
        <w:jc w:val="both"/>
      </w:pPr>
      <w:r>
        <w:t xml:space="preserve">Alar </w:t>
      </w:r>
      <w:proofErr w:type="spellStart"/>
      <w:r>
        <w:t>Oll-</w:t>
      </w:r>
      <w:proofErr w:type="spellEnd"/>
      <w:r>
        <w:t xml:space="preserve"> DP Projektbüroo juhatuse liige</w:t>
      </w:r>
      <w:r w:rsidRPr="00C4489F">
        <w:t>;</w:t>
      </w:r>
    </w:p>
    <w:p w:rsidR="00B76B8E" w:rsidRPr="00C4489F" w:rsidRDefault="00B76B8E" w:rsidP="00B76B8E">
      <w:pPr>
        <w:numPr>
          <w:ilvl w:val="0"/>
          <w:numId w:val="1"/>
        </w:numPr>
        <w:jc w:val="both"/>
      </w:pPr>
      <w:r>
        <w:t xml:space="preserve">Vello </w:t>
      </w:r>
      <w:proofErr w:type="spellStart"/>
      <w:r>
        <w:t>Merilo-</w:t>
      </w:r>
      <w:proofErr w:type="spellEnd"/>
      <w:r>
        <w:t xml:space="preserve"> Moreen OÜ esindaja</w:t>
      </w:r>
    </w:p>
    <w:p w:rsidR="00B76B8E" w:rsidRDefault="00B76B8E" w:rsidP="00B76B8E">
      <w:pPr>
        <w:numPr>
          <w:ilvl w:val="0"/>
          <w:numId w:val="1"/>
        </w:numPr>
        <w:jc w:val="both"/>
      </w:pPr>
      <w:proofErr w:type="spellStart"/>
      <w:r>
        <w:t>Nalmond</w:t>
      </w:r>
      <w:proofErr w:type="spellEnd"/>
      <w:r>
        <w:t xml:space="preserve"> Meri- AS Baltic </w:t>
      </w:r>
      <w:proofErr w:type="spellStart"/>
      <w:r>
        <w:t>Workboats</w:t>
      </w:r>
      <w:proofErr w:type="spellEnd"/>
      <w:r>
        <w:t xml:space="preserve"> esindaja;</w:t>
      </w:r>
    </w:p>
    <w:p w:rsidR="00B76B8E" w:rsidRDefault="00B76B8E" w:rsidP="00B76B8E">
      <w:pPr>
        <w:numPr>
          <w:ilvl w:val="0"/>
          <w:numId w:val="1"/>
        </w:numPr>
        <w:jc w:val="both"/>
      </w:pPr>
      <w:r>
        <w:t>Margus Männik- Kaarma Vallavolikogu liige;</w:t>
      </w:r>
    </w:p>
    <w:p w:rsidR="00B76B8E" w:rsidRDefault="00220FC9" w:rsidP="00B76B8E">
      <w:pPr>
        <w:numPr>
          <w:ilvl w:val="0"/>
          <w:numId w:val="1"/>
        </w:numPr>
        <w:jc w:val="both"/>
      </w:pPr>
      <w:r>
        <w:t xml:space="preserve">Andres </w:t>
      </w:r>
      <w:proofErr w:type="spellStart"/>
      <w:r>
        <w:t>Tinn</w:t>
      </w:r>
      <w:r w:rsidR="00B76B8E">
        <w:t>o-</w:t>
      </w:r>
      <w:proofErr w:type="spellEnd"/>
      <w:r w:rsidR="00B76B8E">
        <w:t xml:space="preserve"> Nasva alevikuvanem, Vallavolikogu liige.</w:t>
      </w:r>
    </w:p>
    <w:p w:rsidR="00B76B8E" w:rsidRDefault="00B76B8E" w:rsidP="00B76B8E">
      <w:pPr>
        <w:ind w:left="720"/>
        <w:jc w:val="both"/>
      </w:pPr>
    </w:p>
    <w:p w:rsidR="00B76B8E" w:rsidRPr="00C4489F" w:rsidRDefault="00B76B8E" w:rsidP="00B76B8E">
      <w:pPr>
        <w:jc w:val="both"/>
      </w:pPr>
      <w:r>
        <w:t xml:space="preserve">Avaliku väljapaneku ajal </w:t>
      </w:r>
      <w:r w:rsidR="003967BA">
        <w:t xml:space="preserve">esitas vastuväite Sadama tee 24 kinnistu omanik AS Nasva Jahtklubi, millest loobus seoses kokkuleppe saavutamisega </w:t>
      </w:r>
      <w:proofErr w:type="spellStart"/>
      <w:r w:rsidR="003967BA">
        <w:t>AS-ga</w:t>
      </w:r>
      <w:proofErr w:type="spellEnd"/>
      <w:r w:rsidR="003967BA">
        <w:t xml:space="preserve"> Baltic </w:t>
      </w:r>
      <w:proofErr w:type="spellStart"/>
      <w:r w:rsidR="003967BA">
        <w:t>Workboats</w:t>
      </w:r>
      <w:proofErr w:type="spellEnd"/>
      <w:r w:rsidR="003967BA">
        <w:t xml:space="preserve">. Avaliku arutelu käigus ettepanekuid ega vastuväiteid detailplaneeringu lahenduse kohta esitatud ei ole. </w:t>
      </w:r>
    </w:p>
    <w:p w:rsidR="00B76B8E" w:rsidRPr="00C4489F" w:rsidRDefault="00B76B8E" w:rsidP="00B76B8E">
      <w:pPr>
        <w:jc w:val="both"/>
      </w:pPr>
    </w:p>
    <w:p w:rsidR="00B76B8E" w:rsidRPr="00C4489F" w:rsidRDefault="00B76B8E" w:rsidP="00B76B8E">
      <w:pPr>
        <w:jc w:val="both"/>
      </w:pPr>
      <w:r w:rsidRPr="00C4489F">
        <w:t xml:space="preserve">Avaliku arutelu juhatab sisse </w:t>
      </w:r>
      <w:r>
        <w:t>Urmas Sepp (U.S</w:t>
      </w:r>
      <w:r w:rsidRPr="00C4489F">
        <w:t xml:space="preserve">.) </w:t>
      </w:r>
      <w:r w:rsidR="00C83E56">
        <w:t>ning</w:t>
      </w:r>
      <w:r w:rsidRPr="00C4489F">
        <w:t xml:space="preserve"> tutvustab lühidalt avaliku väljapaneku protsessi</w:t>
      </w:r>
      <w:r w:rsidR="004A404C">
        <w:t xml:space="preserve">, </w:t>
      </w:r>
      <w:r w:rsidR="00C83E56">
        <w:t>esitatud vastuväiteid</w:t>
      </w:r>
      <w:r w:rsidR="00310592">
        <w:t xml:space="preserve"> ning vastuväidetest loobumi</w:t>
      </w:r>
      <w:r w:rsidR="004A404C">
        <w:t>st</w:t>
      </w:r>
      <w:r w:rsidRPr="00C4489F">
        <w:t>.</w:t>
      </w:r>
    </w:p>
    <w:p w:rsidR="002263C5" w:rsidRDefault="002263C5"/>
    <w:p w:rsidR="00B76B8E" w:rsidRPr="00B14DC2" w:rsidRDefault="00B76B8E">
      <w:pPr>
        <w:rPr>
          <w:u w:val="single"/>
        </w:rPr>
      </w:pPr>
      <w:r w:rsidRPr="00B14DC2">
        <w:rPr>
          <w:u w:val="single"/>
        </w:rPr>
        <w:t>Margus Mägi (M.M)</w:t>
      </w:r>
    </w:p>
    <w:p w:rsidR="00B76B8E" w:rsidRDefault="00C83E56" w:rsidP="00B14DC2">
      <w:pPr>
        <w:jc w:val="both"/>
      </w:pPr>
      <w:r>
        <w:t>Ma saan aru, et AS Nasva Jahtklubi esitas vastuväite</w:t>
      </w:r>
      <w:r w:rsidR="00B14DC2">
        <w:t xml:space="preserve"> ja</w:t>
      </w:r>
      <w:r>
        <w:t xml:space="preserve"> vald </w:t>
      </w:r>
      <w:r w:rsidR="00B14DC2">
        <w:t xml:space="preserve">vastas </w:t>
      </w:r>
      <w:r>
        <w:t>nendele. Jahtklubi pidas vastused ammendavaks ja võttis vastuväited tagasi.</w:t>
      </w:r>
    </w:p>
    <w:p w:rsidR="00C83E56" w:rsidRPr="00345108" w:rsidRDefault="00C83E56">
      <w:pPr>
        <w:rPr>
          <w:sz w:val="6"/>
          <w:szCs w:val="6"/>
        </w:rPr>
      </w:pPr>
    </w:p>
    <w:p w:rsidR="00C83E56" w:rsidRPr="00B14DC2" w:rsidRDefault="00C83E56">
      <w:pPr>
        <w:rPr>
          <w:u w:val="single"/>
        </w:rPr>
      </w:pPr>
      <w:r w:rsidRPr="00B14DC2">
        <w:rPr>
          <w:u w:val="single"/>
        </w:rPr>
        <w:t>(U.S)</w:t>
      </w:r>
    </w:p>
    <w:p w:rsidR="00C83E56" w:rsidRDefault="00C83E56">
      <w:r>
        <w:t>Jah me vastasime.</w:t>
      </w:r>
    </w:p>
    <w:p w:rsidR="004A404C" w:rsidRPr="00345108" w:rsidRDefault="004A404C" w:rsidP="003967BA">
      <w:pPr>
        <w:rPr>
          <w:sz w:val="6"/>
          <w:szCs w:val="6"/>
        </w:rPr>
      </w:pPr>
    </w:p>
    <w:p w:rsidR="004A404C" w:rsidRPr="00B14DC2" w:rsidRDefault="004A404C" w:rsidP="00B14DC2">
      <w:pPr>
        <w:jc w:val="both"/>
        <w:rPr>
          <w:u w:val="single"/>
        </w:rPr>
      </w:pPr>
      <w:r w:rsidRPr="00B14DC2">
        <w:rPr>
          <w:u w:val="single"/>
        </w:rPr>
        <w:t>M.M</w:t>
      </w:r>
    </w:p>
    <w:p w:rsidR="004A404C" w:rsidRDefault="004A404C" w:rsidP="00B14DC2">
      <w:pPr>
        <w:jc w:val="both"/>
      </w:pPr>
      <w:r>
        <w:t>Selge</w:t>
      </w:r>
    </w:p>
    <w:p w:rsidR="004A404C" w:rsidRPr="00345108" w:rsidRDefault="004A404C" w:rsidP="00345108">
      <w:pPr>
        <w:rPr>
          <w:sz w:val="6"/>
          <w:szCs w:val="6"/>
        </w:rPr>
      </w:pPr>
    </w:p>
    <w:p w:rsidR="004A404C" w:rsidRPr="00B14DC2" w:rsidRDefault="004A404C" w:rsidP="00B14DC2">
      <w:pPr>
        <w:jc w:val="both"/>
        <w:rPr>
          <w:u w:val="single"/>
        </w:rPr>
      </w:pPr>
      <w:r w:rsidRPr="00B14DC2">
        <w:rPr>
          <w:u w:val="single"/>
        </w:rPr>
        <w:t xml:space="preserve">Alar </w:t>
      </w:r>
      <w:proofErr w:type="spellStart"/>
      <w:r w:rsidRPr="00B14DC2">
        <w:rPr>
          <w:u w:val="single"/>
        </w:rPr>
        <w:t>Oll</w:t>
      </w:r>
      <w:proofErr w:type="spellEnd"/>
      <w:r w:rsidRPr="00B14DC2">
        <w:rPr>
          <w:u w:val="single"/>
        </w:rPr>
        <w:t xml:space="preserve"> (A.O)</w:t>
      </w:r>
    </w:p>
    <w:p w:rsidR="004A404C" w:rsidRDefault="004A404C" w:rsidP="00B14DC2">
      <w:pPr>
        <w:jc w:val="both"/>
      </w:pPr>
      <w:r>
        <w:t xml:space="preserve">Mina kui planeerija täpsustaksin veidi ajutiste kruntide moodustamist. Maa-amet </w:t>
      </w:r>
      <w:r w:rsidR="00B14DC2">
        <w:t xml:space="preserve">nõudis </w:t>
      </w:r>
      <w:r>
        <w:t xml:space="preserve">oma kirjaga </w:t>
      </w:r>
      <w:r w:rsidR="00B14DC2">
        <w:t>kolme</w:t>
      </w:r>
      <w:r>
        <w:t xml:space="preserve"> krundi moodustamist, mis on seotud põhikaardijärgse rannajoonega. Krundid tuleb </w:t>
      </w:r>
      <w:r w:rsidR="00B14DC2">
        <w:t>moodustada kuni rannajooneni. S</w:t>
      </w:r>
      <w:r>
        <w:t xml:space="preserve">ee osa, mis rannajoonest üle läheb, tuleb moodustada eraldi krunt. </w:t>
      </w:r>
    </w:p>
    <w:p w:rsidR="00220FC9" w:rsidRPr="00345108" w:rsidRDefault="00220FC9" w:rsidP="00345108">
      <w:pPr>
        <w:rPr>
          <w:sz w:val="6"/>
          <w:szCs w:val="6"/>
        </w:rPr>
      </w:pPr>
    </w:p>
    <w:p w:rsidR="00220FC9" w:rsidRPr="00B14DC2" w:rsidRDefault="00220FC9" w:rsidP="00B14DC2">
      <w:pPr>
        <w:jc w:val="both"/>
        <w:rPr>
          <w:u w:val="single"/>
        </w:rPr>
      </w:pPr>
      <w:r w:rsidRPr="00B14DC2">
        <w:rPr>
          <w:u w:val="single"/>
        </w:rPr>
        <w:t xml:space="preserve">Andres </w:t>
      </w:r>
      <w:proofErr w:type="spellStart"/>
      <w:r w:rsidRPr="00B14DC2">
        <w:rPr>
          <w:u w:val="single"/>
        </w:rPr>
        <w:t>Tinno</w:t>
      </w:r>
      <w:proofErr w:type="spellEnd"/>
      <w:r w:rsidRPr="00B14DC2">
        <w:rPr>
          <w:u w:val="single"/>
        </w:rPr>
        <w:t xml:space="preserve"> (A.T)</w:t>
      </w:r>
    </w:p>
    <w:p w:rsidR="00220FC9" w:rsidRDefault="00220FC9" w:rsidP="00B14DC2">
      <w:pPr>
        <w:jc w:val="both"/>
      </w:pPr>
      <w:r>
        <w:t xml:space="preserve">Kas peale detailplaneeringu vastuvõtmist on </w:t>
      </w:r>
      <w:r w:rsidR="00B14DC2">
        <w:t xml:space="preserve">võimalik </w:t>
      </w:r>
      <w:r>
        <w:t>ehituspr</w:t>
      </w:r>
      <w:r w:rsidR="00B14DC2">
        <w:t>o</w:t>
      </w:r>
      <w:r>
        <w:t xml:space="preserve">jekti käigus tuulikut lükata mere poole? Ma mõtlen just lõuna suunda, mitte itta ega läände. </w:t>
      </w:r>
    </w:p>
    <w:p w:rsidR="00220FC9" w:rsidRPr="00345108" w:rsidRDefault="00220FC9" w:rsidP="00345108">
      <w:pPr>
        <w:rPr>
          <w:sz w:val="6"/>
          <w:szCs w:val="6"/>
        </w:rPr>
      </w:pPr>
    </w:p>
    <w:p w:rsidR="002E70D5" w:rsidRPr="00B14DC2" w:rsidRDefault="002E70D5" w:rsidP="00B14DC2">
      <w:pPr>
        <w:jc w:val="both"/>
        <w:rPr>
          <w:u w:val="single"/>
        </w:rPr>
      </w:pPr>
      <w:r w:rsidRPr="00B14DC2">
        <w:rPr>
          <w:u w:val="single"/>
        </w:rPr>
        <w:t>N.M</w:t>
      </w:r>
    </w:p>
    <w:p w:rsidR="002E70D5" w:rsidRDefault="002E70D5" w:rsidP="00B14DC2">
      <w:pPr>
        <w:jc w:val="both"/>
      </w:pPr>
      <w:r>
        <w:t>Tuulik jääb samasse kohta, kuhu ta on planeeringualas näidatud.</w:t>
      </w:r>
    </w:p>
    <w:p w:rsidR="002E70D5" w:rsidRPr="00345108" w:rsidRDefault="002E70D5" w:rsidP="00345108">
      <w:pPr>
        <w:rPr>
          <w:sz w:val="6"/>
          <w:szCs w:val="6"/>
        </w:rPr>
      </w:pPr>
    </w:p>
    <w:p w:rsidR="002E70D5" w:rsidRPr="00B14DC2" w:rsidRDefault="002E70D5" w:rsidP="00B14DC2">
      <w:pPr>
        <w:jc w:val="both"/>
        <w:rPr>
          <w:u w:val="single"/>
        </w:rPr>
      </w:pPr>
      <w:r w:rsidRPr="00B14DC2">
        <w:rPr>
          <w:u w:val="single"/>
        </w:rPr>
        <w:t>A.T</w:t>
      </w:r>
    </w:p>
    <w:p w:rsidR="002E70D5" w:rsidRDefault="002E70D5" w:rsidP="00B14DC2">
      <w:pPr>
        <w:jc w:val="both"/>
      </w:pPr>
      <w:r>
        <w:t>Selge</w:t>
      </w:r>
    </w:p>
    <w:p w:rsidR="002E70D5" w:rsidRDefault="002E70D5" w:rsidP="00B14DC2">
      <w:pPr>
        <w:jc w:val="both"/>
      </w:pPr>
    </w:p>
    <w:p w:rsidR="002E70D5" w:rsidRPr="00B14DC2" w:rsidRDefault="002E70D5" w:rsidP="00B14DC2">
      <w:pPr>
        <w:jc w:val="both"/>
        <w:rPr>
          <w:u w:val="single"/>
        </w:rPr>
      </w:pPr>
      <w:r w:rsidRPr="00B14DC2">
        <w:rPr>
          <w:u w:val="single"/>
        </w:rPr>
        <w:lastRenderedPageBreak/>
        <w:t>M.M</w:t>
      </w:r>
    </w:p>
    <w:p w:rsidR="002E70D5" w:rsidRDefault="002E70D5" w:rsidP="00B14DC2">
      <w:pPr>
        <w:jc w:val="both"/>
      </w:pPr>
      <w:r>
        <w:t>Kuidas see protsess nüüd edasi käib? Kui tänaseni ühtegi vaiet ei ole tulnud, siis läheb volikokku, 19. septembril on volikogu</w:t>
      </w:r>
      <w:r w:rsidR="00B14DC2">
        <w:t>, kus see DP kehtestatakse.</w:t>
      </w:r>
      <w:r>
        <w:t xml:space="preserve"> </w:t>
      </w:r>
      <w:r w:rsidR="00B14DC2">
        <w:t>M</w:t>
      </w:r>
      <w:r>
        <w:t>illal on vaiete esitamise tähtaeg ehk millal see lõpeb?</w:t>
      </w:r>
    </w:p>
    <w:p w:rsidR="002E70D5" w:rsidRPr="00345108" w:rsidRDefault="002E70D5" w:rsidP="00345108">
      <w:pPr>
        <w:rPr>
          <w:sz w:val="6"/>
          <w:szCs w:val="6"/>
        </w:rPr>
      </w:pPr>
    </w:p>
    <w:p w:rsidR="002E70D5" w:rsidRPr="00B14DC2" w:rsidRDefault="002E70D5" w:rsidP="00B14DC2">
      <w:pPr>
        <w:jc w:val="both"/>
        <w:rPr>
          <w:u w:val="single"/>
        </w:rPr>
      </w:pPr>
      <w:r w:rsidRPr="00B14DC2">
        <w:rPr>
          <w:u w:val="single"/>
        </w:rPr>
        <w:t>U.S</w:t>
      </w:r>
    </w:p>
    <w:p w:rsidR="002E70D5" w:rsidRDefault="002E70D5" w:rsidP="00B14DC2">
      <w:pPr>
        <w:jc w:val="both"/>
      </w:pPr>
      <w:r>
        <w:t>Seaduse järgi on nii, et avalikustamise ajal on võimalik esitada vaideid.</w:t>
      </w:r>
    </w:p>
    <w:p w:rsidR="002E70D5" w:rsidRPr="00345108" w:rsidRDefault="002E70D5" w:rsidP="00345108">
      <w:pPr>
        <w:rPr>
          <w:sz w:val="6"/>
          <w:szCs w:val="6"/>
        </w:rPr>
      </w:pPr>
      <w:bookmarkStart w:id="0" w:name="_GoBack"/>
    </w:p>
    <w:bookmarkEnd w:id="0"/>
    <w:p w:rsidR="002E70D5" w:rsidRPr="00B14DC2" w:rsidRDefault="003967BA" w:rsidP="00B14DC2">
      <w:pPr>
        <w:jc w:val="both"/>
        <w:rPr>
          <w:u w:val="single"/>
        </w:rPr>
      </w:pPr>
      <w:r>
        <w:rPr>
          <w:u w:val="single"/>
        </w:rPr>
        <w:t xml:space="preserve">Inge- Ly Ansip </w:t>
      </w:r>
    </w:p>
    <w:p w:rsidR="002E70D5" w:rsidRDefault="002E70D5" w:rsidP="00B14DC2">
      <w:pPr>
        <w:jc w:val="both"/>
      </w:pPr>
      <w:r>
        <w:t xml:space="preserve">Peale kehtestamist on võimalik kuu aja jooksul kohtusse pöörduda. </w:t>
      </w:r>
    </w:p>
    <w:p w:rsidR="002E70D5" w:rsidRDefault="002E70D5" w:rsidP="00B14DC2">
      <w:pPr>
        <w:jc w:val="both"/>
      </w:pPr>
    </w:p>
    <w:p w:rsidR="003967BA" w:rsidRDefault="003967BA" w:rsidP="00B14DC2">
      <w:pPr>
        <w:jc w:val="both"/>
        <w:rPr>
          <w:u w:val="single"/>
        </w:rPr>
      </w:pPr>
    </w:p>
    <w:p w:rsidR="007214DD" w:rsidRDefault="007214DD" w:rsidP="00B14DC2">
      <w:pPr>
        <w:jc w:val="both"/>
        <w:rPr>
          <w:u w:val="single"/>
        </w:rPr>
      </w:pPr>
    </w:p>
    <w:p w:rsidR="00345108" w:rsidRDefault="00345108" w:rsidP="00B14DC2">
      <w:pPr>
        <w:jc w:val="both"/>
      </w:pPr>
      <w:r>
        <w:t>Juhataja:</w:t>
      </w:r>
    </w:p>
    <w:p w:rsidR="003967BA" w:rsidRDefault="003967BA" w:rsidP="00B14DC2">
      <w:pPr>
        <w:jc w:val="both"/>
      </w:pPr>
      <w:r w:rsidRPr="003967BA">
        <w:t>Urmas Sepp</w:t>
      </w:r>
    </w:p>
    <w:p w:rsidR="00345108" w:rsidRDefault="00345108" w:rsidP="00345108">
      <w:pPr>
        <w:ind w:left="4956" w:firstLine="708"/>
        <w:jc w:val="both"/>
      </w:pPr>
      <w:r>
        <w:t>Protokollija:</w:t>
      </w:r>
    </w:p>
    <w:p w:rsidR="00345108" w:rsidRDefault="00345108" w:rsidP="00345108">
      <w:pPr>
        <w:ind w:left="4956" w:firstLine="708"/>
        <w:jc w:val="both"/>
      </w:pPr>
      <w:r>
        <w:t>Katrin Kuusk</w:t>
      </w:r>
    </w:p>
    <w:p w:rsidR="007214DD" w:rsidRPr="003967BA" w:rsidRDefault="007214DD" w:rsidP="00B14DC2">
      <w:pPr>
        <w:jc w:val="both"/>
      </w:pPr>
    </w:p>
    <w:p w:rsidR="003967BA" w:rsidRDefault="003967BA" w:rsidP="00B14DC2">
      <w:pPr>
        <w:jc w:val="both"/>
        <w:rPr>
          <w:u w:val="single"/>
        </w:rPr>
      </w:pPr>
    </w:p>
    <w:p w:rsidR="003967BA" w:rsidRDefault="003967BA" w:rsidP="00B14DC2">
      <w:pPr>
        <w:jc w:val="both"/>
      </w:pPr>
    </w:p>
    <w:p w:rsidR="007214DD" w:rsidRDefault="007214DD" w:rsidP="00FB53B1">
      <w:pPr>
        <w:jc w:val="both"/>
      </w:pPr>
    </w:p>
    <w:p w:rsidR="004A404C" w:rsidRPr="00FB53B1" w:rsidRDefault="004A404C" w:rsidP="00FB53B1">
      <w:pPr>
        <w:jc w:val="both"/>
      </w:pPr>
    </w:p>
    <w:sectPr w:rsidR="004A404C" w:rsidRPr="00FB53B1" w:rsidSect="00B14DC2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02E" w:rsidRDefault="00DF302E" w:rsidP="00FB53B1">
      <w:r>
        <w:separator/>
      </w:r>
    </w:p>
  </w:endnote>
  <w:endnote w:type="continuationSeparator" w:id="0">
    <w:p w:rsidR="00DF302E" w:rsidRDefault="00DF302E" w:rsidP="00FB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92907"/>
      <w:docPartObj>
        <w:docPartGallery w:val="Page Numbers (Bottom of Page)"/>
        <w:docPartUnique/>
      </w:docPartObj>
    </w:sdtPr>
    <w:sdtEndPr/>
    <w:sdtContent>
      <w:p w:rsidR="003967BA" w:rsidRDefault="00DF302E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67BA" w:rsidRDefault="003967BA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02E" w:rsidRDefault="00DF302E" w:rsidP="00FB53B1">
      <w:r>
        <w:separator/>
      </w:r>
    </w:p>
  </w:footnote>
  <w:footnote w:type="continuationSeparator" w:id="0">
    <w:p w:rsidR="00DF302E" w:rsidRDefault="00DF302E" w:rsidP="00FB5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99F"/>
    <w:multiLevelType w:val="hybridMultilevel"/>
    <w:tmpl w:val="DDFA397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8E"/>
    <w:rsid w:val="000475BE"/>
    <w:rsid w:val="001C2E3B"/>
    <w:rsid w:val="00220FC9"/>
    <w:rsid w:val="002263C5"/>
    <w:rsid w:val="002E70D5"/>
    <w:rsid w:val="00310592"/>
    <w:rsid w:val="00345108"/>
    <w:rsid w:val="003967BA"/>
    <w:rsid w:val="004A0096"/>
    <w:rsid w:val="004A404C"/>
    <w:rsid w:val="007214DD"/>
    <w:rsid w:val="00900C42"/>
    <w:rsid w:val="00965FE2"/>
    <w:rsid w:val="00B14DC2"/>
    <w:rsid w:val="00B1647E"/>
    <w:rsid w:val="00B76B8E"/>
    <w:rsid w:val="00C83E56"/>
    <w:rsid w:val="00DF302E"/>
    <w:rsid w:val="00FB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7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FB53B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FB53B1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FB53B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B53B1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76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semiHidden/>
    <w:unhideWhenUsed/>
    <w:rsid w:val="00FB53B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FB53B1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FB53B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B53B1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Kuusk</dc:creator>
  <cp:lastModifiedBy>Urmas Sepp</cp:lastModifiedBy>
  <cp:revision>2</cp:revision>
  <cp:lastPrinted>2012-09-04T14:29:00Z</cp:lastPrinted>
  <dcterms:created xsi:type="dcterms:W3CDTF">2012-09-05T13:54:00Z</dcterms:created>
  <dcterms:modified xsi:type="dcterms:W3CDTF">2012-09-05T13:54:00Z</dcterms:modified>
</cp:coreProperties>
</file>